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2EE197FD" w:rsidR="0089793F" w:rsidRDefault="00F0349F" w:rsidP="00A67E40">
      <w:pPr>
        <w:pStyle w:val="Heading1"/>
      </w:pPr>
      <w:r w:rsidRPr="00A67E40">
        <w:t>Careers Hub 2030: Y</w:t>
      </w:r>
      <w:r w:rsidR="00433115" w:rsidRPr="00A67E40">
        <w:t>1</w:t>
      </w:r>
      <w:r w:rsidRPr="00A67E40">
        <w:t xml:space="preserve"> Lesson</w:t>
      </w:r>
      <w:r w:rsidR="00A67E40">
        <w:t xml:space="preserve"> Plan, Lesson</w:t>
      </w:r>
      <w:bookmarkStart w:id="0" w:name="_GoBack"/>
      <w:bookmarkEnd w:id="0"/>
      <w:r w:rsidRPr="00A67E40">
        <w:t xml:space="preserve"> </w:t>
      </w:r>
      <w:r w:rsidR="00433115" w:rsidRPr="00A67E40">
        <w:t>6</w:t>
      </w:r>
    </w:p>
    <w:p w14:paraId="4F757C12" w14:textId="77777777" w:rsidR="00A67E40" w:rsidRPr="00A67E40" w:rsidRDefault="00A67E40" w:rsidP="00A67E40">
      <w:pPr>
        <w:pStyle w:val="Heading2"/>
        <w:spacing w:line="259" w:lineRule="auto"/>
        <w:rPr>
          <w:rFonts w:asciiTheme="majorHAnsi" w:hAnsiTheme="majorHAnsi" w:cstheme="majorHAnsi"/>
        </w:rPr>
      </w:pPr>
      <w:r w:rsidRPr="00A67E40">
        <w:rPr>
          <w:rFonts w:asciiTheme="majorHAnsi" w:hAnsiTheme="majorHAnsi" w:cstheme="majorHAnsi"/>
        </w:rPr>
        <w:t>Background</w:t>
      </w:r>
    </w:p>
    <w:p w14:paraId="69258BCA"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The children will have already been introduced to the concept of Skills Builder and will understand that these lessons focus around skills they are looking to develop and to discuss different careers.</w:t>
      </w:r>
    </w:p>
    <w:p w14:paraId="6070A8A3"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This lesson should be around 70 minutes.</w:t>
      </w:r>
    </w:p>
    <w:p w14:paraId="1860AA64" w14:textId="77777777" w:rsidR="00A67E40" w:rsidRPr="00A67E40" w:rsidRDefault="00A67E40" w:rsidP="00A67E40"/>
    <w:p w14:paraId="13F96EA2" w14:textId="77777777" w:rsidR="00A67E40" w:rsidRDefault="00F0349F" w:rsidP="00F0349F">
      <w:pPr>
        <w:rPr>
          <w:rFonts w:asciiTheme="majorHAnsi" w:hAnsiTheme="majorHAnsi" w:cstheme="majorHAnsi"/>
        </w:rPr>
      </w:pPr>
      <w:r w:rsidRPr="00A67E40">
        <w:rPr>
          <w:rFonts w:asciiTheme="majorHAnsi" w:hAnsiTheme="majorHAnsi" w:cstheme="majorHAnsi"/>
        </w:rPr>
        <w:t xml:space="preserve">The programme aims: </w:t>
      </w:r>
    </w:p>
    <w:p w14:paraId="50ED8F7B" w14:textId="7EEDE0EE" w:rsidR="00A67E40" w:rsidRDefault="00A67E40" w:rsidP="00A67E40">
      <w:pPr>
        <w:pStyle w:val="ListParagraph"/>
        <w:numPr>
          <w:ilvl w:val="0"/>
          <w:numId w:val="15"/>
        </w:numPr>
        <w:rPr>
          <w:rFonts w:asciiTheme="majorHAnsi" w:hAnsiTheme="majorHAnsi" w:cstheme="majorHAnsi"/>
        </w:rPr>
      </w:pPr>
      <w:r>
        <w:rPr>
          <w:rFonts w:asciiTheme="majorHAnsi" w:hAnsiTheme="majorHAnsi" w:cstheme="majorHAnsi"/>
        </w:rPr>
        <w:t>T</w:t>
      </w:r>
      <w:r w:rsidR="00721E26" w:rsidRPr="00A67E40">
        <w:rPr>
          <w:rFonts w:asciiTheme="majorHAnsi" w:hAnsiTheme="majorHAnsi" w:cstheme="majorHAnsi"/>
        </w:rPr>
        <w:t>o embed pupils’ knowledge of the concept of skills for work using the Skills Builder Toolkit</w:t>
      </w:r>
    </w:p>
    <w:p w14:paraId="510B25C1" w14:textId="77777777" w:rsidR="00A67E40" w:rsidRDefault="00721E26" w:rsidP="00A67E40">
      <w:pPr>
        <w:pStyle w:val="ListParagraph"/>
        <w:numPr>
          <w:ilvl w:val="0"/>
          <w:numId w:val="15"/>
        </w:numPr>
        <w:rPr>
          <w:rFonts w:asciiTheme="majorHAnsi" w:hAnsiTheme="majorHAnsi" w:cstheme="majorHAnsi"/>
        </w:rPr>
      </w:pPr>
      <w:r w:rsidRPr="00A67E40">
        <w:rPr>
          <w:rFonts w:asciiTheme="majorHAnsi" w:hAnsiTheme="majorHAnsi" w:cstheme="majorHAnsi"/>
        </w:rPr>
        <w:t>For this lesson, all eight skills will be revisited and embedded</w:t>
      </w:r>
    </w:p>
    <w:p w14:paraId="55A36E54" w14:textId="77777777" w:rsidR="00A67E40" w:rsidRDefault="00721E26" w:rsidP="00A67E40">
      <w:pPr>
        <w:pStyle w:val="ListParagraph"/>
        <w:numPr>
          <w:ilvl w:val="0"/>
          <w:numId w:val="15"/>
        </w:numPr>
        <w:rPr>
          <w:rFonts w:asciiTheme="majorHAnsi" w:hAnsiTheme="majorHAnsi" w:cstheme="majorHAnsi"/>
        </w:rPr>
      </w:pPr>
      <w:r w:rsidRPr="00A67E40">
        <w:rPr>
          <w:rFonts w:asciiTheme="majorHAnsi" w:hAnsiTheme="majorHAnsi" w:cstheme="majorHAnsi"/>
        </w:rPr>
        <w:t>For pupils to learn about transferable skills and the types of activities that can help to develop them</w:t>
      </w:r>
    </w:p>
    <w:p w14:paraId="6F014192" w14:textId="77777777" w:rsidR="00A67E40" w:rsidRDefault="00721E26" w:rsidP="00A67E40">
      <w:pPr>
        <w:pStyle w:val="ListParagraph"/>
        <w:numPr>
          <w:ilvl w:val="0"/>
          <w:numId w:val="15"/>
        </w:numPr>
        <w:rPr>
          <w:rFonts w:asciiTheme="majorHAnsi" w:hAnsiTheme="majorHAnsi" w:cstheme="majorHAnsi"/>
        </w:rPr>
      </w:pPr>
      <w:r w:rsidRPr="00A67E40">
        <w:rPr>
          <w:rFonts w:asciiTheme="majorHAnsi" w:hAnsiTheme="majorHAnsi" w:cstheme="majorHAnsi"/>
        </w:rPr>
        <w:t>To feel empowered to have multiple choices/options for their future education and careers</w:t>
      </w:r>
    </w:p>
    <w:p w14:paraId="15250056" w14:textId="2B080DAC" w:rsidR="00F0349F" w:rsidRPr="00A67E40" w:rsidRDefault="000C2139" w:rsidP="00A67E40">
      <w:pPr>
        <w:pStyle w:val="ListParagraph"/>
        <w:numPr>
          <w:ilvl w:val="0"/>
          <w:numId w:val="15"/>
        </w:numPr>
        <w:rPr>
          <w:rFonts w:asciiTheme="majorHAnsi" w:hAnsiTheme="majorHAnsi" w:cstheme="majorHAnsi"/>
        </w:rPr>
      </w:pPr>
      <w:r w:rsidRPr="00A67E40">
        <w:rPr>
          <w:rFonts w:asciiTheme="majorHAnsi" w:hAnsiTheme="majorHAnsi" w:cstheme="majorHAnsi"/>
        </w:rPr>
        <w:t xml:space="preserve">For teachers to explore current trends with stereotypes and discuss future jobs that are and will be available. </w:t>
      </w:r>
    </w:p>
    <w:p w14:paraId="3F596052" w14:textId="77777777" w:rsidR="00A67E40" w:rsidRPr="00A67E40" w:rsidRDefault="00A67E40" w:rsidP="00A67E40">
      <w:pPr>
        <w:pStyle w:val="Heading2"/>
        <w:spacing w:line="259" w:lineRule="auto"/>
        <w:rPr>
          <w:rFonts w:asciiTheme="majorHAnsi" w:hAnsiTheme="majorHAnsi" w:cstheme="majorHAnsi"/>
        </w:rPr>
      </w:pPr>
      <w:r w:rsidRPr="00A67E40">
        <w:rPr>
          <w:rFonts w:asciiTheme="majorHAnsi" w:hAnsiTheme="majorHAnsi" w:cstheme="majorHAnsi"/>
        </w:rPr>
        <w:t>Resources Needed</w:t>
      </w:r>
    </w:p>
    <w:p w14:paraId="62D0F2CF"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Before the lesson, every child’s name needs to be written on a small piece of paper and put into a box for each child to choose another child’s name.</w:t>
      </w:r>
    </w:p>
    <w:p w14:paraId="04FFCD2A"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Skills Builder Icons and Logos to be displayed on the board</w:t>
      </w:r>
    </w:p>
    <w:p w14:paraId="646E6F31"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Year 2 Rucksack with the ladders stage 0-4 on the back – used from previous lesson</w:t>
      </w:r>
    </w:p>
    <w:p w14:paraId="7BAC87B5"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Special Qualities</w:t>
      </w:r>
    </w:p>
    <w:p w14:paraId="24DF33F3" w14:textId="77777777" w:rsidR="00A67E40" w:rsidRPr="00A67E40" w:rsidRDefault="00A67E40" w:rsidP="00A67E40">
      <w:pPr>
        <w:rPr>
          <w:rFonts w:asciiTheme="majorHAnsi" w:hAnsiTheme="majorHAnsi" w:cstheme="majorHAnsi"/>
        </w:rPr>
      </w:pPr>
      <w:r w:rsidRPr="00A67E40">
        <w:rPr>
          <w:rFonts w:asciiTheme="majorHAnsi" w:hAnsiTheme="majorHAnsi" w:cstheme="majorHAnsi"/>
        </w:rPr>
        <w:t>Stereotype Icons</w:t>
      </w:r>
    </w:p>
    <w:p w14:paraId="21D8BB3C" w14:textId="77777777" w:rsidR="00A67E40" w:rsidRPr="00A67E40" w:rsidRDefault="00A67E40" w:rsidP="00A67E40">
      <w:pPr>
        <w:rPr>
          <w:rFonts w:asciiTheme="majorHAnsi" w:hAnsiTheme="majorHAnsi" w:cstheme="majorHAnsi"/>
        </w:rPr>
      </w:pPr>
      <w:hyperlink r:id="rId10" w:history="1">
        <w:r w:rsidRPr="00A67E40">
          <w:rPr>
            <w:rStyle w:val="Hyperlink"/>
            <w:rFonts w:asciiTheme="majorHAnsi" w:hAnsiTheme="majorHAnsi" w:cstheme="majorHAnsi"/>
          </w:rPr>
          <w:t>https://hub.skillsbuilder.org/resources/</w:t>
        </w:r>
      </w:hyperlink>
      <w:r w:rsidRPr="00A67E40">
        <w:rPr>
          <w:rFonts w:asciiTheme="majorHAnsi" w:hAnsiTheme="majorHAnsi" w:cstheme="majorHAnsi"/>
        </w:rPr>
        <w:t xml:space="preserve"> The Skills Builder Website can be used to assess on their current essential skills. There are lesson resources available to boost these skills online. </w:t>
      </w:r>
    </w:p>
    <w:p w14:paraId="478A9405" w14:textId="1293AAFE" w:rsidR="00F0349F" w:rsidRDefault="00F0349F" w:rsidP="00F0349F">
      <w:pPr>
        <w:rPr>
          <w:rFonts w:asciiTheme="majorHAnsi" w:hAnsiTheme="majorHAnsi" w:cstheme="majorHAnsi"/>
        </w:rPr>
      </w:pPr>
    </w:p>
    <w:p w14:paraId="4198D9F7" w14:textId="5E50A704" w:rsidR="00A67E40" w:rsidRDefault="00A67E40" w:rsidP="00F0349F">
      <w:pPr>
        <w:rPr>
          <w:rFonts w:asciiTheme="majorHAnsi" w:hAnsiTheme="majorHAnsi" w:cstheme="majorHAnsi"/>
          <w:b/>
          <w:bCs/>
        </w:rPr>
      </w:pPr>
      <w:r w:rsidRPr="00A67E40">
        <w:rPr>
          <w:rFonts w:asciiTheme="majorHAnsi" w:hAnsiTheme="majorHAnsi" w:cstheme="majorHAnsi"/>
          <w:b/>
          <w:bCs/>
        </w:rPr>
        <w:t>Introduction</w:t>
      </w:r>
    </w:p>
    <w:p w14:paraId="57243C90" w14:textId="77777777" w:rsidR="00A67E40" w:rsidRPr="00A67E40" w:rsidRDefault="00A67E40" w:rsidP="00F0349F">
      <w:pPr>
        <w:rPr>
          <w:rFonts w:asciiTheme="majorHAnsi" w:hAnsiTheme="majorHAnsi" w:cstheme="majorHAnsi"/>
          <w:b/>
          <w:bCs/>
        </w:rPr>
      </w:pPr>
    </w:p>
    <w:p w14:paraId="215BAE2D" w14:textId="77777777" w:rsidR="00D03A0D" w:rsidRPr="00A67E40" w:rsidRDefault="00721E26" w:rsidP="00A67E40">
      <w:pPr>
        <w:pStyle w:val="ListParagraph"/>
        <w:numPr>
          <w:ilvl w:val="0"/>
          <w:numId w:val="16"/>
        </w:numPr>
        <w:rPr>
          <w:rFonts w:asciiTheme="majorHAnsi" w:hAnsiTheme="majorHAnsi" w:cstheme="majorHAnsi"/>
        </w:rPr>
      </w:pPr>
      <w:r w:rsidRPr="00A67E40">
        <w:rPr>
          <w:rFonts w:asciiTheme="majorHAnsi" w:hAnsiTheme="majorHAnsi" w:cstheme="majorHAnsi"/>
        </w:rPr>
        <w:t xml:space="preserve">Ask the children to recap the previous eight skills that they were examining: listening, presenting, problem-solving, creativity, aiming high, staying positive, leadership and teamwork and show the icons on the </w:t>
      </w:r>
      <w:r w:rsidRPr="00A67E40">
        <w:rPr>
          <w:rFonts w:asciiTheme="majorHAnsi" w:hAnsiTheme="majorHAnsi" w:cstheme="majorHAnsi"/>
          <w:i/>
          <w:iCs/>
        </w:rPr>
        <w:t>Skills Builder Icons and Logos.</w:t>
      </w:r>
      <w:r w:rsidR="00D86CC6" w:rsidRPr="00A67E40">
        <w:rPr>
          <w:rFonts w:asciiTheme="majorHAnsi" w:hAnsiTheme="majorHAnsi" w:cstheme="majorHAnsi"/>
          <w:i/>
          <w:iCs/>
        </w:rPr>
        <w:t xml:space="preserve"> </w:t>
      </w:r>
      <w:r w:rsidR="00D86CC6" w:rsidRPr="00A67E40">
        <w:rPr>
          <w:rFonts w:asciiTheme="majorHAnsi" w:hAnsiTheme="majorHAnsi" w:cstheme="majorHAnsi"/>
        </w:rPr>
        <w:t xml:space="preserve">Ask the children which skills they feel most confident in </w:t>
      </w:r>
      <w:r w:rsidR="00FB2361" w:rsidRPr="00A67E40">
        <w:rPr>
          <w:rFonts w:asciiTheme="majorHAnsi" w:hAnsiTheme="majorHAnsi" w:cstheme="majorHAnsi"/>
        </w:rPr>
        <w:t xml:space="preserve">and the skills that they feel they need to develop further. </w:t>
      </w:r>
    </w:p>
    <w:p w14:paraId="1FD1E140" w14:textId="4CAF3C11" w:rsidR="005D7468" w:rsidRPr="00A67E40" w:rsidRDefault="00FB2361" w:rsidP="00A67E40">
      <w:pPr>
        <w:pStyle w:val="ListParagraph"/>
        <w:numPr>
          <w:ilvl w:val="0"/>
          <w:numId w:val="16"/>
        </w:numPr>
        <w:rPr>
          <w:rFonts w:asciiTheme="majorHAnsi" w:hAnsiTheme="majorHAnsi" w:cstheme="majorHAnsi"/>
        </w:rPr>
      </w:pPr>
      <w:r w:rsidRPr="00A67E40">
        <w:rPr>
          <w:rFonts w:asciiTheme="majorHAnsi" w:hAnsiTheme="majorHAnsi" w:cstheme="majorHAnsi"/>
        </w:rPr>
        <w:t xml:space="preserve">Explain to the children that for today, they are going to celebrate each other, what their ‘special qualities’ are. Ask the children if they think they understand what is meant by ‘star </w:t>
      </w:r>
      <w:proofErr w:type="gramStart"/>
      <w:r w:rsidRPr="00A67E40">
        <w:rPr>
          <w:rFonts w:asciiTheme="majorHAnsi" w:hAnsiTheme="majorHAnsi" w:cstheme="majorHAnsi"/>
        </w:rPr>
        <w:t>qualities</w:t>
      </w:r>
      <w:r w:rsidR="00240230" w:rsidRPr="00A67E40">
        <w:rPr>
          <w:rFonts w:asciiTheme="majorHAnsi" w:hAnsiTheme="majorHAnsi" w:cstheme="majorHAnsi"/>
        </w:rPr>
        <w:t>’</w:t>
      </w:r>
      <w:proofErr w:type="gramEnd"/>
      <w:r w:rsidR="00FA1B01" w:rsidRPr="00A67E40">
        <w:rPr>
          <w:rFonts w:asciiTheme="majorHAnsi" w:hAnsiTheme="majorHAnsi" w:cstheme="majorHAnsi"/>
        </w:rPr>
        <w:t>. Explain that these are things that make us unique, choose a child and suggest that one of their special qualities is that they are hard-working or positive and this helps to build ou</w:t>
      </w:r>
      <w:r w:rsidR="001D4416" w:rsidRPr="00A67E40">
        <w:rPr>
          <w:rFonts w:asciiTheme="majorHAnsi" w:hAnsiTheme="majorHAnsi" w:cstheme="majorHAnsi"/>
        </w:rPr>
        <w:t>r</w:t>
      </w:r>
      <w:r w:rsidR="00FA1B01" w:rsidRPr="00A67E40">
        <w:rPr>
          <w:rFonts w:asciiTheme="majorHAnsi" w:hAnsiTheme="majorHAnsi" w:cstheme="majorHAnsi"/>
        </w:rPr>
        <w:t xml:space="preserve"> eight essential skills.</w:t>
      </w:r>
      <w:r w:rsidR="001D4416" w:rsidRPr="00A67E40">
        <w:rPr>
          <w:rFonts w:asciiTheme="majorHAnsi" w:hAnsiTheme="majorHAnsi" w:cstheme="majorHAnsi"/>
        </w:rPr>
        <w:t xml:space="preserve"> It will help to display</w:t>
      </w:r>
      <w:r w:rsidR="00F20302" w:rsidRPr="00A67E40">
        <w:rPr>
          <w:rFonts w:asciiTheme="majorHAnsi" w:hAnsiTheme="majorHAnsi" w:cstheme="majorHAnsi"/>
        </w:rPr>
        <w:t xml:space="preserve"> the different special qualities on the board: strong, determined, hard-working, supportive, loyal, co-operative, generous, responsible, honest, kind, a good listener, fair, thoughtful, loving, funny, patient, careful, grateful, positive, friendly, respectful and to discuss the meaning behind each one so that the children understand what they are writing. </w:t>
      </w:r>
      <w:r w:rsidR="00161368" w:rsidRPr="00A67E40">
        <w:rPr>
          <w:rFonts w:asciiTheme="majorHAnsi" w:hAnsiTheme="majorHAnsi" w:cstheme="majorHAnsi"/>
        </w:rPr>
        <w:t xml:space="preserve">Ask a </w:t>
      </w:r>
      <w:r w:rsidR="00D03A0D" w:rsidRPr="00A67E40">
        <w:rPr>
          <w:rFonts w:asciiTheme="majorHAnsi" w:hAnsiTheme="majorHAnsi" w:cstheme="majorHAnsi"/>
        </w:rPr>
        <w:t xml:space="preserve">child to take a name from the box and, without </w:t>
      </w:r>
      <w:r w:rsidR="003605D8" w:rsidRPr="00A67E40">
        <w:rPr>
          <w:rFonts w:asciiTheme="majorHAnsi" w:hAnsiTheme="majorHAnsi" w:cstheme="majorHAnsi"/>
        </w:rPr>
        <w:t xml:space="preserve">telling anyone, write one special quality on this piece of paper, continue doing this until all have finished and then ask the children to move and place their paper on the child’s desk. When the children are back at their desks, ask them to read their chosen special quality and </w:t>
      </w:r>
      <w:r w:rsidR="003605D8" w:rsidRPr="00A67E40">
        <w:rPr>
          <w:rFonts w:asciiTheme="majorHAnsi" w:hAnsiTheme="majorHAnsi" w:cstheme="majorHAnsi"/>
        </w:rPr>
        <w:lastRenderedPageBreak/>
        <w:t xml:space="preserve">choose a child to explain why the think that word has been chosen to describe them. </w:t>
      </w:r>
      <w:r w:rsidR="00F07EE6" w:rsidRPr="00A67E40">
        <w:rPr>
          <w:rFonts w:asciiTheme="majorHAnsi" w:hAnsiTheme="majorHAnsi" w:cstheme="majorHAnsi"/>
        </w:rPr>
        <w:t xml:space="preserve">Ask </w:t>
      </w:r>
      <w:proofErr w:type="gramStart"/>
      <w:r w:rsidR="00F07EE6" w:rsidRPr="00A67E40">
        <w:rPr>
          <w:rFonts w:asciiTheme="majorHAnsi" w:hAnsiTheme="majorHAnsi" w:cstheme="majorHAnsi"/>
        </w:rPr>
        <w:t>all of</w:t>
      </w:r>
      <w:proofErr w:type="gramEnd"/>
      <w:r w:rsidR="00F07EE6" w:rsidRPr="00A67E40">
        <w:rPr>
          <w:rFonts w:asciiTheme="majorHAnsi" w:hAnsiTheme="majorHAnsi" w:cstheme="majorHAnsi"/>
        </w:rPr>
        <w:t xml:space="preserve"> the children how it makes them feel hearing that someone else has noticed one of their special qualities and explain </w:t>
      </w:r>
      <w:r w:rsidR="00EF415D" w:rsidRPr="00A67E40">
        <w:rPr>
          <w:rFonts w:asciiTheme="majorHAnsi" w:hAnsiTheme="majorHAnsi" w:cstheme="majorHAnsi"/>
        </w:rPr>
        <w:t xml:space="preserve">that this is all part of staying positive one of our eight essential skills. Remind the children that staying positive means focussing on the good things and remaining hopeful for the future. It means looking for the good, even in difficult situations, there is always something positive to think about and this makes it easier to complete even the most difficult tasks. Remind the children that linked with staying positive is aiming high and that we all achieve more when we stay positive and aim high. This should take around 20 minutes. </w:t>
      </w:r>
    </w:p>
    <w:p w14:paraId="79A02B6B" w14:textId="15312521" w:rsidR="00EF415D" w:rsidRPr="00A67E40" w:rsidRDefault="00EF415D" w:rsidP="00A67E40">
      <w:pPr>
        <w:pStyle w:val="ListParagraph"/>
        <w:numPr>
          <w:ilvl w:val="0"/>
          <w:numId w:val="16"/>
        </w:numPr>
        <w:rPr>
          <w:rFonts w:asciiTheme="majorHAnsi" w:hAnsiTheme="majorHAnsi" w:cstheme="majorHAnsi"/>
        </w:rPr>
      </w:pPr>
      <w:r w:rsidRPr="00A67E40">
        <w:rPr>
          <w:rFonts w:asciiTheme="majorHAnsi" w:hAnsiTheme="majorHAnsi" w:cstheme="majorHAnsi"/>
        </w:rPr>
        <w:t xml:space="preserve">Give the children the </w:t>
      </w:r>
      <w:r w:rsidRPr="00A67E40">
        <w:rPr>
          <w:rFonts w:asciiTheme="majorHAnsi" w:hAnsiTheme="majorHAnsi" w:cstheme="majorHAnsi"/>
          <w:i/>
          <w:iCs/>
        </w:rPr>
        <w:t>Special Qualities</w:t>
      </w:r>
      <w:r w:rsidRPr="00A67E40">
        <w:rPr>
          <w:rFonts w:asciiTheme="majorHAnsi" w:hAnsiTheme="majorHAnsi" w:cstheme="majorHAnsi"/>
        </w:rPr>
        <w:t xml:space="preserve"> </w:t>
      </w:r>
      <w:r w:rsidR="001004C4" w:rsidRPr="00A67E40">
        <w:rPr>
          <w:rFonts w:asciiTheme="majorHAnsi" w:hAnsiTheme="majorHAnsi" w:cstheme="majorHAnsi"/>
        </w:rPr>
        <w:t>sheet and ask them to write down the quality</w:t>
      </w:r>
      <w:r w:rsidR="00530300" w:rsidRPr="00A67E40">
        <w:rPr>
          <w:rFonts w:asciiTheme="majorHAnsi" w:hAnsiTheme="majorHAnsi" w:cstheme="majorHAnsi"/>
        </w:rPr>
        <w:t xml:space="preserve"> that was chosen by their friend at the top and then write other special qualities that they believe that have in the star, they can ask their learning partners for support to think, this will help children to celebrate each other and reflect on what they need to develop. This should take around 20 minutes.</w:t>
      </w:r>
    </w:p>
    <w:p w14:paraId="5A0734B7" w14:textId="77777777" w:rsidR="00F0349F" w:rsidRPr="00A67E40" w:rsidRDefault="00E61A9E" w:rsidP="00F0349F">
      <w:pPr>
        <w:pStyle w:val="Heading2"/>
        <w:rPr>
          <w:rFonts w:asciiTheme="majorHAnsi" w:hAnsiTheme="majorHAnsi" w:cstheme="majorHAnsi"/>
        </w:rPr>
      </w:pPr>
      <w:r w:rsidRPr="00A67E40">
        <w:rPr>
          <w:rFonts w:asciiTheme="majorHAnsi" w:hAnsiTheme="majorHAnsi" w:cstheme="majorHAnsi"/>
        </w:rPr>
        <w:t>Group Task</w:t>
      </w:r>
    </w:p>
    <w:p w14:paraId="6CB0EA01" w14:textId="77777777" w:rsidR="00A67E40" w:rsidRDefault="007C4CBE" w:rsidP="00A67E40">
      <w:pPr>
        <w:pStyle w:val="Bodycopy"/>
        <w:numPr>
          <w:ilvl w:val="0"/>
          <w:numId w:val="0"/>
        </w:numPr>
        <w:ind w:left="360"/>
      </w:pPr>
      <w:r w:rsidRPr="00A67E40">
        <w:rPr>
          <w:b/>
          <w:bCs/>
        </w:rPr>
        <w:t>Activity</w:t>
      </w:r>
      <w:r w:rsidRPr="00A67E40">
        <w:t xml:space="preserve">: </w:t>
      </w:r>
      <w:r w:rsidR="00772B7C" w:rsidRPr="00A67E40">
        <w:t xml:space="preserve">Give children the </w:t>
      </w:r>
      <w:r w:rsidR="00772B7C" w:rsidRPr="00A67E40">
        <w:rPr>
          <w:i/>
          <w:iCs/>
        </w:rPr>
        <w:t>Stereotype Icons</w:t>
      </w:r>
      <w:r w:rsidR="00772B7C" w:rsidRPr="00A67E40">
        <w:t xml:space="preserve"> sheet and point to any of the icons, ask the children if you </w:t>
      </w:r>
      <w:proofErr w:type="gramStart"/>
      <w:r w:rsidR="00772B7C" w:rsidRPr="00A67E40">
        <w:t>have to</w:t>
      </w:r>
      <w:proofErr w:type="gramEnd"/>
      <w:r w:rsidR="00772B7C" w:rsidRPr="00A67E40">
        <w:t xml:space="preserve"> be male/female to have this job, young/old, black/white etc. </w:t>
      </w:r>
    </w:p>
    <w:p w14:paraId="30FC5056" w14:textId="77777777" w:rsidR="00A67E40" w:rsidRDefault="00772B7C" w:rsidP="00A67E40">
      <w:pPr>
        <w:pStyle w:val="Bodycopy"/>
      </w:pPr>
      <w:r w:rsidRPr="00A67E40">
        <w:t xml:space="preserve">Explain that </w:t>
      </w:r>
      <w:proofErr w:type="gramStart"/>
      <w:r w:rsidRPr="00A67E40">
        <w:t>as long as</w:t>
      </w:r>
      <w:proofErr w:type="gramEnd"/>
      <w:r w:rsidRPr="00A67E40">
        <w:t xml:space="preserve"> we have a positive learning </w:t>
      </w:r>
      <w:r w:rsidR="008145C8" w:rsidRPr="00A67E40">
        <w:t xml:space="preserve">attitude, our ambitions and goals can be achieved, it is all about aiming high. Give children the </w:t>
      </w:r>
      <w:r w:rsidR="008145C8" w:rsidRPr="00A67E40">
        <w:rPr>
          <w:i/>
          <w:iCs/>
        </w:rPr>
        <w:t xml:space="preserve">Year 1 Rucksack with the ladders stage 0-4 on the back </w:t>
      </w:r>
      <w:r w:rsidR="008145C8" w:rsidRPr="00A67E40">
        <w:t xml:space="preserve">from the previous lesson and turn to the rucksack side. </w:t>
      </w:r>
    </w:p>
    <w:p w14:paraId="31C7FA21" w14:textId="77777777" w:rsidR="00A67E40" w:rsidRDefault="008145C8" w:rsidP="00A67E40">
      <w:pPr>
        <w:pStyle w:val="Bodycopy"/>
      </w:pPr>
      <w:r w:rsidRPr="00A67E40">
        <w:t>Ask them to write what they think stereotype means in the top box</w:t>
      </w:r>
      <w:r w:rsidR="007A0C5D" w:rsidRPr="00A67E40">
        <w:t xml:space="preserve">, this could be as simple as, ‘Anyone can be a firefighter, a man or woman.’ to capture their understanding. </w:t>
      </w:r>
    </w:p>
    <w:p w14:paraId="553AD599" w14:textId="77777777" w:rsidR="00A67E40" w:rsidRDefault="00D42BC6" w:rsidP="00A67E40">
      <w:pPr>
        <w:pStyle w:val="Bodycopy"/>
      </w:pPr>
      <w:r w:rsidRPr="00A67E40">
        <w:t xml:space="preserve">In the ‘Me in Year 1’ box, ask the children to draw themselves now, using the skills that they feel most confident in, this could be any of the eight essential skills, remind the children of their names on the rucksack. </w:t>
      </w:r>
    </w:p>
    <w:p w14:paraId="0F99608F" w14:textId="77777777" w:rsidR="00A67E40" w:rsidRDefault="00D42BC6" w:rsidP="00A67E40">
      <w:pPr>
        <w:pStyle w:val="Bodycopy"/>
      </w:pPr>
      <w:r w:rsidRPr="00A67E40">
        <w:t xml:space="preserve">In the ‘Future Me’ box, the children need to </w:t>
      </w:r>
      <w:r w:rsidR="008F04A1" w:rsidRPr="00A67E40">
        <w:t xml:space="preserve">draw themselves in the job they currently think they want in the future. Ask them if it is alright to have changed their mind throughout the careers lessons and reassure them that even adults change their minds, </w:t>
      </w:r>
      <w:proofErr w:type="gramStart"/>
      <w:r w:rsidR="008F04A1" w:rsidRPr="00A67E40">
        <w:t>as long as</w:t>
      </w:r>
      <w:proofErr w:type="gramEnd"/>
      <w:r w:rsidR="008F04A1" w:rsidRPr="00A67E40">
        <w:t xml:space="preserve"> they are developing their essential skills. It is very likely to be the case that they will have more than one job in their lifetime. </w:t>
      </w:r>
    </w:p>
    <w:p w14:paraId="5E7545B9" w14:textId="4D213FCC" w:rsidR="00EF525B" w:rsidRPr="00A67E40" w:rsidRDefault="008F04A1" w:rsidP="00A67E40">
      <w:pPr>
        <w:pStyle w:val="Bodycopy"/>
      </w:pPr>
      <w:r w:rsidRPr="00A67E40">
        <w:t xml:space="preserve">Explain that there </w:t>
      </w:r>
      <w:r w:rsidR="007A3850" w:rsidRPr="00A67E40">
        <w:t>will be jobs available in the future that are not even around now and that some jobs have only recently been introduced such as drone operators and manufacturing driverless cars. Technology is changing constantly</w:t>
      </w:r>
      <w:r w:rsidR="00E54E19" w:rsidRPr="00A67E40">
        <w:t>, and this means that there are always new jobs, there may even be new essential skills involving the use of technology in the future. Children are to then present their rucksacks to the class. This should take around 30 minutes.</w:t>
      </w:r>
    </w:p>
    <w:p w14:paraId="460474CC" w14:textId="614D8460" w:rsidR="585DE8AB" w:rsidRPr="00A67E40" w:rsidRDefault="585DE8AB" w:rsidP="585DE8AB">
      <w:pPr>
        <w:rPr>
          <w:rFonts w:asciiTheme="majorHAnsi" w:hAnsiTheme="majorHAnsi" w:cstheme="majorHAnsi"/>
        </w:rPr>
      </w:pPr>
    </w:p>
    <w:p w14:paraId="40E4BCC2" w14:textId="59924CFC" w:rsidR="585DE8AB" w:rsidRPr="00A67E40" w:rsidRDefault="585DE8AB" w:rsidP="585DE8AB">
      <w:pPr>
        <w:rPr>
          <w:rFonts w:asciiTheme="majorHAnsi" w:hAnsiTheme="majorHAnsi" w:cstheme="majorHAnsi"/>
        </w:rPr>
      </w:pPr>
    </w:p>
    <w:p w14:paraId="05BFBFF0" w14:textId="1FFD5164" w:rsidR="585DE8AB" w:rsidRPr="00A67E40" w:rsidRDefault="585DE8AB" w:rsidP="585DE8AB">
      <w:pPr>
        <w:rPr>
          <w:rFonts w:asciiTheme="majorHAnsi" w:hAnsiTheme="majorHAnsi" w:cstheme="majorHAnsi"/>
        </w:rPr>
      </w:pPr>
    </w:p>
    <w:sectPr w:rsidR="585DE8AB" w:rsidRPr="00A67E40" w:rsidSect="00CC32F9">
      <w:headerReference w:type="even" r:id="rId11"/>
      <w:headerReference w:type="default" r:id="rId12"/>
      <w:headerReference w:type="first" r:id="rId13"/>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48B20A" w14:textId="77777777" w:rsidR="00DC6313" w:rsidRDefault="00DC6313" w:rsidP="008A38B0">
      <w:r>
        <w:separator/>
      </w:r>
    </w:p>
  </w:endnote>
  <w:endnote w:type="continuationSeparator" w:id="0">
    <w:p w14:paraId="3A5064DE" w14:textId="77777777" w:rsidR="00DC6313" w:rsidRDefault="00DC6313"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4F5E5E" w14:textId="77777777" w:rsidR="00DC6313" w:rsidRDefault="00DC6313" w:rsidP="008A38B0">
      <w:r>
        <w:separator/>
      </w:r>
    </w:p>
  </w:footnote>
  <w:footnote w:type="continuationSeparator" w:id="0">
    <w:p w14:paraId="7A88DAF8" w14:textId="77777777" w:rsidR="00DC6313" w:rsidRDefault="00DC6313"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DC6313">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93F9D"/>
    <w:multiLevelType w:val="hybridMultilevel"/>
    <w:tmpl w:val="947263B4"/>
    <w:lvl w:ilvl="0" w:tplc="D7E27AE8">
      <w:numFmt w:val="bullet"/>
      <w:lvlText w:val=""/>
      <w:lvlJc w:val="left"/>
      <w:pPr>
        <w:ind w:left="720" w:hanging="360"/>
      </w:pPr>
      <w:rPr>
        <w:rFonts w:ascii="Symbol" w:eastAsiaTheme="minorHAnsi"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3303A1"/>
    <w:multiLevelType w:val="hybridMultilevel"/>
    <w:tmpl w:val="E3967368"/>
    <w:lvl w:ilvl="0" w:tplc="D7E27AE8">
      <w:numFmt w:val="bullet"/>
      <w:lvlText w:val=""/>
      <w:lvlJc w:val="left"/>
      <w:pPr>
        <w:ind w:left="720" w:hanging="360"/>
      </w:pPr>
      <w:rPr>
        <w:rFonts w:ascii="Symbol" w:eastAsiaTheme="minorHAnsi"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4" w15:restartNumberingAfterBreak="0">
    <w:nsid w:val="5A0D6B56"/>
    <w:multiLevelType w:val="hybridMultilevel"/>
    <w:tmpl w:val="923EFA94"/>
    <w:lvl w:ilvl="0" w:tplc="9BB27970">
      <w:numFmt w:val="bullet"/>
      <w:pStyle w:val="Bodycopy"/>
      <w:lvlText w:val=""/>
      <w:lvlJc w:val="left"/>
      <w:pPr>
        <w:ind w:left="720" w:hanging="360"/>
      </w:pPr>
      <w:rPr>
        <w:rFonts w:ascii="Symbol" w:eastAsiaTheme="minorHAnsi"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16"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15"/>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2"/>
  </w:num>
  <w:num w:numId="15">
    <w:abstractNumId w:val="10"/>
  </w:num>
  <w:num w:numId="16">
    <w:abstractNumId w:val="11"/>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25F86"/>
    <w:rsid w:val="0004309E"/>
    <w:rsid w:val="00046739"/>
    <w:rsid w:val="000500C5"/>
    <w:rsid w:val="000503CA"/>
    <w:rsid w:val="00071CCB"/>
    <w:rsid w:val="00081C49"/>
    <w:rsid w:val="000A56FD"/>
    <w:rsid w:val="000C2139"/>
    <w:rsid w:val="001004C4"/>
    <w:rsid w:val="00127D71"/>
    <w:rsid w:val="001545AD"/>
    <w:rsid w:val="00161368"/>
    <w:rsid w:val="00173049"/>
    <w:rsid w:val="0019678E"/>
    <w:rsid w:val="001D4416"/>
    <w:rsid w:val="00224BD9"/>
    <w:rsid w:val="00240230"/>
    <w:rsid w:val="00247E6D"/>
    <w:rsid w:val="00262A93"/>
    <w:rsid w:val="00276173"/>
    <w:rsid w:val="00285864"/>
    <w:rsid w:val="00335637"/>
    <w:rsid w:val="003467E6"/>
    <w:rsid w:val="003605D8"/>
    <w:rsid w:val="003827B6"/>
    <w:rsid w:val="00386D09"/>
    <w:rsid w:val="003935BE"/>
    <w:rsid w:val="003E12F6"/>
    <w:rsid w:val="003F6FD2"/>
    <w:rsid w:val="00433115"/>
    <w:rsid w:val="004450C8"/>
    <w:rsid w:val="00466AE7"/>
    <w:rsid w:val="004B063E"/>
    <w:rsid w:val="004D6B50"/>
    <w:rsid w:val="00507BB2"/>
    <w:rsid w:val="00530300"/>
    <w:rsid w:val="00536739"/>
    <w:rsid w:val="00590729"/>
    <w:rsid w:val="005C29BA"/>
    <w:rsid w:val="005D7468"/>
    <w:rsid w:val="005F4DB5"/>
    <w:rsid w:val="00684411"/>
    <w:rsid w:val="00702DF0"/>
    <w:rsid w:val="00721E26"/>
    <w:rsid w:val="00772B7C"/>
    <w:rsid w:val="007753C3"/>
    <w:rsid w:val="007A0C5D"/>
    <w:rsid w:val="007A3850"/>
    <w:rsid w:val="007C4CBE"/>
    <w:rsid w:val="007F680C"/>
    <w:rsid w:val="008119B1"/>
    <w:rsid w:val="008145C8"/>
    <w:rsid w:val="0086672C"/>
    <w:rsid w:val="00866882"/>
    <w:rsid w:val="008754F9"/>
    <w:rsid w:val="0089793F"/>
    <w:rsid w:val="008A38B0"/>
    <w:rsid w:val="008F04A1"/>
    <w:rsid w:val="009E1A78"/>
    <w:rsid w:val="00A02DC3"/>
    <w:rsid w:val="00A16061"/>
    <w:rsid w:val="00A67E40"/>
    <w:rsid w:val="00A9039E"/>
    <w:rsid w:val="00A9133F"/>
    <w:rsid w:val="00AE2D14"/>
    <w:rsid w:val="00B533CD"/>
    <w:rsid w:val="00BD5D75"/>
    <w:rsid w:val="00BF4868"/>
    <w:rsid w:val="00C661EB"/>
    <w:rsid w:val="00CC32F9"/>
    <w:rsid w:val="00D01434"/>
    <w:rsid w:val="00D03A0D"/>
    <w:rsid w:val="00D078B1"/>
    <w:rsid w:val="00D42BC6"/>
    <w:rsid w:val="00D86CC6"/>
    <w:rsid w:val="00DC6313"/>
    <w:rsid w:val="00DD2B5A"/>
    <w:rsid w:val="00DD6559"/>
    <w:rsid w:val="00DD6DDA"/>
    <w:rsid w:val="00E07A7A"/>
    <w:rsid w:val="00E54E19"/>
    <w:rsid w:val="00E61A9E"/>
    <w:rsid w:val="00E67676"/>
    <w:rsid w:val="00EA7F86"/>
    <w:rsid w:val="00EF415D"/>
    <w:rsid w:val="00EF525B"/>
    <w:rsid w:val="00F0349F"/>
    <w:rsid w:val="00F07EE6"/>
    <w:rsid w:val="00F20302"/>
    <w:rsid w:val="00F407DE"/>
    <w:rsid w:val="00F50130"/>
    <w:rsid w:val="00F61791"/>
    <w:rsid w:val="00FA1B01"/>
    <w:rsid w:val="00FB2361"/>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A67E40"/>
    <w:pPr>
      <w:keepNext/>
      <w:keepLines/>
      <w:spacing w:before="480" w:after="240"/>
      <w:outlineLvl w:val="0"/>
    </w:pPr>
    <w:rPr>
      <w:rFonts w:asciiTheme="majorHAnsi" w:eastAsiaTheme="majorEastAsia" w:hAnsiTheme="majorHAnsi" w:cstheme="maj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67E40"/>
    <w:pPr>
      <w:numPr>
        <w:numId w:val="17"/>
      </w:numPr>
    </w:pPr>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A67E40"/>
    <w:rPr>
      <w:rFonts w:asciiTheme="majorHAnsi" w:eastAsiaTheme="majorEastAsia" w:hAnsiTheme="majorHAnsi" w:cstheme="maj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 w:type="character" w:styleId="Hyperlink">
    <w:name w:val="Hyperlink"/>
    <w:basedOn w:val="DefaultParagraphFont"/>
    <w:uiPriority w:val="99"/>
    <w:unhideWhenUsed/>
    <w:rsid w:val="00EF525B"/>
    <w:rPr>
      <w:color w:val="0563C1" w:themeColor="hyperlink"/>
      <w:u w:val="single"/>
    </w:rPr>
  </w:style>
  <w:style w:type="character" w:styleId="UnresolvedMention">
    <w:name w:val="Unresolved Mention"/>
    <w:basedOn w:val="DefaultParagraphFont"/>
    <w:uiPriority w:val="99"/>
    <w:semiHidden/>
    <w:unhideWhenUsed/>
    <w:rsid w:val="00EF52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hub.skillsbuilder.org/resourc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984B799-8EB8-4D9E-81E9-63783BA1C6FF}">
  <ds:schemaRefs>
    <ds:schemaRef ds:uri="http://schemas.microsoft.com/sharepoint/v3/contenttype/forms"/>
  </ds:schemaRefs>
</ds:datastoreItem>
</file>

<file path=customXml/itemProps2.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32</TotalTime>
  <Pages>2</Pages>
  <Words>855</Words>
  <Characters>4880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28</cp:revision>
  <dcterms:created xsi:type="dcterms:W3CDTF">2020-04-15T18:44:00Z</dcterms:created>
  <dcterms:modified xsi:type="dcterms:W3CDTF">2020-04-23T08:21:00Z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